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B5" w:rsidRPr="00085885" w:rsidRDefault="00085885" w:rsidP="00085885">
      <w:pPr>
        <w:jc w:val="both"/>
        <w:rPr>
          <w:rFonts w:ascii="TH SarabunIT๙" w:hAnsi="TH SarabunIT๙" w:cs="TH SarabunIT๙"/>
          <w:sz w:val="32"/>
          <w:szCs w:val="32"/>
        </w:rPr>
      </w:pPr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ด้วยจังหวัดได้รับแจ้งจากกระทรวงมหาดไทย ว่ามีข้อความที่ระบุเรื่องให้มีการยุบองค์กรปกครองส่วนท้องถิ่น กระทรวงมหาดไทยพิจารณาแล้วเห็นว่า เนื้อหาข้อมูลข่าวสารที่มีการเผยแพร่ดังกล่าว </w:t>
      </w:r>
      <w:hyperlink r:id="rId5" w:history="1">
        <w:dir w:val="ltr">
          <w:r w:rsidRPr="00085885">
            <w:rPr>
              <w:rFonts w:ascii="TH SarabunIT๙" w:hAnsi="TH SarabunIT๙" w:cs="TH SarabunIT๙"/>
              <w:color w:val="4267B2"/>
              <w:sz w:val="32"/>
              <w:szCs w:val="32"/>
            </w:rPr>
            <w:t>#</w:t>
          </w:r>
          <w:r w:rsidRPr="00085885">
            <w:rPr>
              <w:rFonts w:ascii="TH SarabunIT๙" w:hAnsi="TH SarabunIT๙" w:cs="TH SarabunIT๙"/>
              <w:color w:val="4267B2"/>
              <w:sz w:val="32"/>
              <w:szCs w:val="32"/>
              <w:cs/>
            </w:rPr>
            <w:t>‎</w:t>
          </w:r>
          <w:r w:rsidRPr="00085885">
            <w:rPr>
              <w:rFonts w:ascii="TH SarabunIT๙" w:hAnsi="TH SarabunIT๙" w:cs="TH SarabunIT๙"/>
              <w:color w:val="365899"/>
              <w:sz w:val="32"/>
              <w:szCs w:val="32"/>
              <w:cs/>
            </w:rPr>
            <w:t>ไม่ตรงกับข้อ</w:t>
          </w:r>
          <w:proofErr w:type="spellStart"/>
          <w:r w:rsidRPr="00085885">
            <w:rPr>
              <w:rFonts w:ascii="TH SarabunIT๙" w:hAnsi="TH SarabunIT๙" w:cs="TH SarabunIT๙"/>
              <w:color w:val="365899"/>
              <w:sz w:val="32"/>
              <w:szCs w:val="32"/>
              <w:cs/>
            </w:rPr>
            <w:t>เท้จจริง</w:t>
          </w:r>
          <w:proofErr w:type="spellEnd"/>
          <w:r w:rsidRPr="00085885">
            <w:rPr>
              <w:rFonts w:ascii="Arial" w:hAnsi="Arial" w:cs="Arial" w:hint="cs"/>
              <w:color w:val="365899"/>
              <w:sz w:val="32"/>
              <w:szCs w:val="32"/>
              <w:cs/>
            </w:rPr>
            <w:t>‬</w:t>
          </w:r>
        </w:dir>
      </w:hyperlink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 เนื่องจากร่างรัฐธรรมนูญแห่งราชอาณาจักรไทย ฉบับลงประชามติ มิได้มีข้อความ</w:t>
      </w:r>
      <w:proofErr w:type="spellStart"/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>ที่บัญญ</w:t>
      </w:r>
      <w:proofErr w:type="spellEnd"/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>ติเรื่องการยุบองค์กรปกครองส่วนท้องถิ่นแต่อย่างใด ประกอบกับขณะนี้ อยู่ระหว่างการพิจารณาแนวทาง</w:t>
      </w:r>
      <w:proofErr w:type="spellStart"/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>การปฎิ</w:t>
      </w:r>
      <w:proofErr w:type="spellEnd"/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>รูปการปกครองส่วนท้องถิ่น โดย</w:t>
      </w:r>
      <w:proofErr w:type="spellStart"/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>คณะกรรมธิการ</w:t>
      </w:r>
      <w:proofErr w:type="spellEnd"/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 xml:space="preserve">การปกครองท้องถิ่น สภาขับเคลื่อนการปฏิรูปประเทศในกระเด็นการเสนอร่างประมวลกฎหมายองค์กรปกครองส่วนท้องถิ่น ซึ่งยังไม่มีข้อสรุปที่ชัดเจนเรื่องการจัดตั้งหรือครบรวมองค์กรปกครองส่วนท้องถิ่น </w:t>
      </w:r>
      <w:bookmarkStart w:id="0" w:name="_GoBack"/>
      <w:bookmarkEnd w:id="0"/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>จึงขอแจ้งให้ข้าราชการ</w:t>
      </w:r>
      <w:r w:rsidRPr="00085885">
        <w:rPr>
          <w:rFonts w:ascii="TH SarabunIT๙" w:hAnsi="TH SarabunIT๙" w:cs="TH SarabunIT๙"/>
          <w:color w:val="1D2129"/>
          <w:sz w:val="32"/>
          <w:szCs w:val="32"/>
        </w:rPr>
        <w:t>,</w:t>
      </w:r>
      <w:r w:rsidRPr="00085885">
        <w:rPr>
          <w:rFonts w:ascii="TH SarabunIT๙" w:hAnsi="TH SarabunIT๙" w:cs="TH SarabunIT๙"/>
          <w:color w:val="1D2129"/>
          <w:sz w:val="32"/>
          <w:szCs w:val="32"/>
          <w:cs/>
        </w:rPr>
        <w:t>พนักงานส่วนท้องถิ่นทุกราย ในสังกัดองค์กรปกครองส่วนท้องถิ่นและประชาชนได้รับทราบข้อเท็จจริงโดยทั่วกัน</w:t>
      </w:r>
    </w:p>
    <w:sectPr w:rsidR="000367B5" w:rsidRPr="00085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885"/>
    <w:rsid w:val="000367B5"/>
    <w:rsid w:val="00085885"/>
    <w:rsid w:val="00F4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&#3652;&#3617;&#3656;&#3605;&#3619;&#3591;&#3585;&#3633;&#3610;&#3586;&#3657;&#3629;&#3648;&#3607;&#3657;&#3592;&#3592;&#3619;&#3636;&#3591;?source=feed_text&amp;story_id=8110041357038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</dc:creator>
  <cp:lastModifiedBy>ADMINS</cp:lastModifiedBy>
  <cp:revision>2</cp:revision>
  <dcterms:created xsi:type="dcterms:W3CDTF">2016-07-27T04:10:00Z</dcterms:created>
  <dcterms:modified xsi:type="dcterms:W3CDTF">2016-07-27T04:10:00Z</dcterms:modified>
</cp:coreProperties>
</file>