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3C" w:rsidRDefault="0056053C" w:rsidP="0056053C">
      <w:pPr>
        <w:rPr>
          <w:rFonts w:ascii="TH SarabunPSK" w:hAnsi="TH SarabunPSK" w:cs="KodchiangUPC" w:hint="cs"/>
          <w:b/>
          <w:bCs/>
          <w:sz w:val="56"/>
          <w:szCs w:val="56"/>
          <w:cs/>
        </w:rPr>
      </w:pPr>
      <w:bookmarkStart w:id="0" w:name="_GoBack"/>
      <w:bookmarkEnd w:id="0"/>
    </w:p>
    <w:p w:rsidR="0056053C" w:rsidRPr="008B4366" w:rsidRDefault="0056053C" w:rsidP="005605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BAC1747" wp14:editId="5405DCD4">
            <wp:simplePos x="0" y="0"/>
            <wp:positionH relativeFrom="column">
              <wp:posOffset>2286000</wp:posOffset>
            </wp:positionH>
            <wp:positionV relativeFrom="paragraph">
              <wp:posOffset>52070</wp:posOffset>
            </wp:positionV>
            <wp:extent cx="1028700" cy="10858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53C" w:rsidRPr="008B4366" w:rsidRDefault="0056053C" w:rsidP="0056053C">
      <w:pPr>
        <w:pStyle w:val="1"/>
        <w:spacing w:before="360" w:after="0"/>
        <w:rPr>
          <w:rFonts w:ascii="TH SarabunIT๙" w:hAnsi="TH SarabunIT๙" w:cs="TH SarabunIT๙"/>
          <w:szCs w:val="32"/>
        </w:rPr>
      </w:pPr>
    </w:p>
    <w:p w:rsidR="0056053C" w:rsidRDefault="0056053C" w:rsidP="0056053C">
      <w:pPr>
        <w:pStyle w:val="1"/>
        <w:spacing w:before="120" w:after="0"/>
        <w:rPr>
          <w:rFonts w:ascii="TH SarabunIT๙" w:hAnsi="TH SarabunIT๙" w:cs="TH SarabunIT๙"/>
          <w:szCs w:val="32"/>
        </w:rPr>
      </w:pPr>
      <w:r w:rsidRPr="008B4366">
        <w:rPr>
          <w:rFonts w:ascii="TH SarabunIT๙" w:hAnsi="TH SarabunIT๙" w:cs="TH SarabunIT๙"/>
          <w:szCs w:val="32"/>
          <w:cs/>
        </w:rPr>
        <w:t xml:space="preserve">                                   </w:t>
      </w:r>
    </w:p>
    <w:p w:rsidR="0056053C" w:rsidRPr="002D0C78" w:rsidRDefault="0056053C" w:rsidP="0056053C">
      <w:pPr>
        <w:pStyle w:val="1"/>
        <w:spacing w:before="120" w:after="0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</w:t>
      </w:r>
      <w:r w:rsidRPr="008B4366">
        <w:rPr>
          <w:rFonts w:ascii="TH SarabunIT๙" w:hAnsi="TH SarabunIT๙" w:cs="TH SarabunIT๙"/>
          <w:szCs w:val="32"/>
          <w:cs/>
        </w:rPr>
        <w:t xml:space="preserve">  </w:t>
      </w:r>
      <w:r w:rsidRPr="002D0C78">
        <w:rPr>
          <w:rFonts w:ascii="TH SarabunIT๙" w:hAnsi="TH SarabunIT๙" w:cs="TH SarabunIT๙"/>
          <w:b w:val="0"/>
          <w:bCs w:val="0"/>
          <w:szCs w:val="32"/>
          <w:cs/>
        </w:rPr>
        <w:t>ประกาศองค์การบริหารส่วนตำบลดอนชมพู</w:t>
      </w:r>
    </w:p>
    <w:p w:rsidR="0056053C" w:rsidRPr="002D0C78" w:rsidRDefault="0056053C" w:rsidP="0056053C">
      <w:pPr>
        <w:jc w:val="center"/>
        <w:rPr>
          <w:rFonts w:ascii="TH SarabunIT๙" w:hAnsi="TH SarabunIT๙" w:cs="TH SarabunIT๙"/>
          <w:sz w:val="32"/>
          <w:szCs w:val="32"/>
        </w:rPr>
      </w:pPr>
      <w:r w:rsidRPr="002D0C78">
        <w:rPr>
          <w:rFonts w:ascii="TH SarabunIT๙" w:hAnsi="TH SarabunIT๙" w:cs="TH SarabunIT๙"/>
          <w:sz w:val="32"/>
          <w:szCs w:val="32"/>
          <w:cs/>
        </w:rPr>
        <w:t>เรื่อง   ประกาศใช้แผนพัฒนาสามปี (พ.ศ. 25</w:t>
      </w:r>
      <w:r w:rsidRPr="002D0C78">
        <w:rPr>
          <w:rFonts w:ascii="TH SarabunIT๙" w:hAnsi="TH SarabunIT๙" w:cs="TH SarabunIT๙"/>
          <w:sz w:val="32"/>
          <w:szCs w:val="32"/>
        </w:rPr>
        <w:t>60</w:t>
      </w:r>
      <w:r w:rsidRPr="002D0C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0C78">
        <w:rPr>
          <w:rFonts w:ascii="TH SarabunIT๙" w:hAnsi="TH SarabunIT๙" w:cs="TH SarabunIT๙"/>
          <w:sz w:val="32"/>
          <w:szCs w:val="32"/>
        </w:rPr>
        <w:t>–</w:t>
      </w:r>
      <w:r w:rsidRPr="002D0C78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2D0C78">
        <w:rPr>
          <w:rFonts w:ascii="TH SarabunIT๙" w:hAnsi="TH SarabunIT๙" w:cs="TH SarabunIT๙"/>
          <w:sz w:val="32"/>
          <w:szCs w:val="32"/>
        </w:rPr>
        <w:t>2</w:t>
      </w:r>
      <w:r w:rsidRPr="002D0C7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6053C" w:rsidRPr="002D0C78" w:rsidRDefault="0056053C" w:rsidP="0056053C">
      <w:pPr>
        <w:jc w:val="center"/>
        <w:rPr>
          <w:rFonts w:ascii="TH SarabunIT๙" w:hAnsi="TH SarabunIT๙" w:cs="TH SarabunIT๙"/>
          <w:sz w:val="32"/>
          <w:szCs w:val="32"/>
        </w:rPr>
      </w:pPr>
      <w:r w:rsidRPr="002D0C78">
        <w:rPr>
          <w:rFonts w:ascii="TH SarabunIT๙" w:hAnsi="TH SarabunIT๙" w:cs="TH SarabunIT๙"/>
          <w:sz w:val="32"/>
          <w:szCs w:val="32"/>
        </w:rPr>
        <w:t>********************************</w:t>
      </w:r>
    </w:p>
    <w:p w:rsidR="0056053C" w:rsidRPr="002D0C78" w:rsidRDefault="0056053C" w:rsidP="0056053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D0C7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2D0C7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องค์การบริหารส่วนตำบลดอนชมพู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ได้ดำเนินการจัดทำ </w:t>
      </w:r>
      <w:r w:rsidRPr="002D0C78">
        <w:rPr>
          <w:rFonts w:ascii="TH SarabunIT๙" w:hAnsi="TH SarabunIT๙" w:cs="TH SarabunIT๙" w:hint="cs"/>
          <w:sz w:val="32"/>
          <w:szCs w:val="32"/>
          <w:cs/>
        </w:rPr>
        <w:t>แผนพัฒนาสามปี (พ.ศ.๒๕๖๐-๒๕๖๒) ตามขั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้นตอนแห่งระเบียบกระทรวงมหาดไทย </w:t>
      </w:r>
      <w:r w:rsidRPr="002D0C78"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ว่าด้วยการจัดทำแผนพัฒ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นาขององค์กรปกครองส่วนท้องถิ่น </w:t>
      </w:r>
      <w:r w:rsidRPr="002D0C78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๒๕๔๘ โดย</w:t>
      </w:r>
      <w:r w:rsidRPr="002D0C78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สภาองค์การบริหารส่วนตำบลดอนชมพู  </w:t>
      </w:r>
      <w:r>
        <w:rPr>
          <w:rFonts w:ascii="TH SarabunIT๙" w:hAnsi="TH SarabunIT๙" w:cs="TH SarabunIT๙" w:hint="cs"/>
          <w:sz w:val="32"/>
          <w:szCs w:val="32"/>
          <w:cs/>
        </w:rPr>
        <w:t>ได้ให้ความเห็นชอบ</w:t>
      </w:r>
      <w:r w:rsidRPr="002D0C78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ในการประชุมสภาองค์การบริหารส่วนตำบลดอนชมพู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สมัยวิสามัญ  สมัยที่ ๑  ประจำปี  </w:t>
      </w:r>
      <w:r w:rsidRPr="002D0C78">
        <w:rPr>
          <w:rFonts w:ascii="TH SarabunIT๙" w:hAnsi="TH SarabunIT๙" w:cs="TH SarabunIT๙" w:hint="cs"/>
          <w:sz w:val="32"/>
          <w:szCs w:val="32"/>
          <w:cs/>
        </w:rPr>
        <w:t>๒๕๕๙  เมื่อวันที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  ๒๗  พฤษภาคม  ๒๕๕๙  </w:t>
      </w:r>
    </w:p>
    <w:p w:rsidR="0056053C" w:rsidRPr="002D0C78" w:rsidRDefault="0056053C" w:rsidP="0056053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  </w:t>
      </w:r>
      <w:r w:rsidRPr="002D0C78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 พ.ศ.๒๕๔๘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๓ ข้อ ๑๗  จึง</w:t>
      </w:r>
      <w:r w:rsidRPr="002D0C78">
        <w:rPr>
          <w:rFonts w:ascii="TH SarabunIT๙" w:hAnsi="TH SarabunIT๙" w:cs="TH SarabunIT๙" w:hint="cs"/>
          <w:sz w:val="32"/>
          <w:szCs w:val="32"/>
          <w:cs/>
        </w:rPr>
        <w:t>ประกาศใช้แผนพัฒนาสามปี  (พ.ศ.๒๕</w:t>
      </w:r>
      <w:r>
        <w:rPr>
          <w:rFonts w:ascii="TH SarabunIT๙" w:hAnsi="TH SarabunIT๙" w:cs="TH SarabunIT๙" w:hint="cs"/>
          <w:sz w:val="32"/>
          <w:szCs w:val="32"/>
          <w:cs/>
        </w:rPr>
        <w:t>๖๐-๒๕๖๒)  เป็นกรอบในการจัดทำงบประมาณรายจ่ายประจำปี  พ.ศ. ๒๕๖๐  และเป็นแนวทางในการพัฒนาองค์การบริหารส่วนตำบลดอนชมพู ต่อไป</w:t>
      </w:r>
    </w:p>
    <w:p w:rsidR="0056053C" w:rsidRPr="002D0C78" w:rsidRDefault="0056053C" w:rsidP="0056053C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C78">
        <w:rPr>
          <w:rFonts w:ascii="TH SarabunIT๙" w:hAnsi="TH SarabunIT๙" w:cs="TH SarabunIT๙"/>
          <w:sz w:val="32"/>
          <w:szCs w:val="32"/>
          <w:cs/>
        </w:rPr>
        <w:t>จึงขอประกาศมาให้ทราบโดยทั่วกัน</w:t>
      </w:r>
    </w:p>
    <w:p w:rsidR="0056053C" w:rsidRPr="002D0C78" w:rsidRDefault="0056053C" w:rsidP="0056053C">
      <w:pPr>
        <w:spacing w:before="120"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D0C78">
        <w:rPr>
          <w:rFonts w:ascii="TH SarabunIT๙" w:hAnsi="TH SarabunIT๙" w:cs="TH SarabunIT๙"/>
          <w:sz w:val="32"/>
          <w:szCs w:val="32"/>
          <w:cs/>
        </w:rPr>
        <w:t xml:space="preserve">ประกาศ  ณ วันที่ </w:t>
      </w:r>
      <w:r w:rsidRPr="002D0C78">
        <w:rPr>
          <w:rFonts w:ascii="TH SarabunIT๙" w:hAnsi="TH SarabunIT๙" w:cs="TH SarabunIT๙"/>
          <w:sz w:val="32"/>
          <w:szCs w:val="32"/>
        </w:rPr>
        <w:t xml:space="preserve"> </w:t>
      </w:r>
      <w:r w:rsidRPr="002D0C78">
        <w:rPr>
          <w:rFonts w:ascii="TH SarabunIT๙" w:hAnsi="TH SarabunIT๙" w:cs="TH SarabunIT๙"/>
          <w:sz w:val="32"/>
          <w:szCs w:val="32"/>
          <w:cs/>
        </w:rPr>
        <w:t>30  พฤ</w:t>
      </w:r>
      <w:r w:rsidRPr="002D0C78">
        <w:rPr>
          <w:rFonts w:ascii="TH SarabunIT๙" w:hAnsi="TH SarabunIT๙" w:cs="TH SarabunIT๙" w:hint="cs"/>
          <w:sz w:val="32"/>
          <w:szCs w:val="32"/>
          <w:cs/>
        </w:rPr>
        <w:t>ษภาคม</w:t>
      </w:r>
      <w:r w:rsidRPr="002D0C78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2D0C78">
        <w:rPr>
          <w:rFonts w:ascii="TH SarabunIT๙" w:hAnsi="TH SarabunIT๙" w:cs="TH SarabunIT๙"/>
          <w:sz w:val="32"/>
          <w:szCs w:val="32"/>
        </w:rPr>
        <w:t>9</w:t>
      </w:r>
    </w:p>
    <w:p w:rsidR="0056053C" w:rsidRPr="002D0C78" w:rsidRDefault="0056053C" w:rsidP="0056053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053C" w:rsidRPr="008B4366" w:rsidRDefault="0056053C" w:rsidP="0056053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053C" w:rsidRDefault="0056053C" w:rsidP="005605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4366">
        <w:rPr>
          <w:rFonts w:ascii="TH SarabunIT๙" w:hAnsi="TH SarabunIT๙" w:cs="TH SarabunIT๙"/>
          <w:sz w:val="32"/>
          <w:szCs w:val="32"/>
        </w:rPr>
        <w:tab/>
      </w:r>
      <w:r w:rsidRPr="008B436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(ลงชื่อ)</w:t>
      </w:r>
    </w:p>
    <w:p w:rsidR="0056053C" w:rsidRPr="008B4366" w:rsidRDefault="0056053C" w:rsidP="0056053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proofErr w:type="gramStart"/>
      <w:r w:rsidRPr="008B4366">
        <w:rPr>
          <w:rFonts w:ascii="TH SarabunIT๙" w:hAnsi="TH SarabunIT๙" w:cs="TH SarabunIT๙"/>
          <w:sz w:val="32"/>
          <w:szCs w:val="32"/>
        </w:rPr>
        <w:t xml:space="preserve">( </w:t>
      </w:r>
      <w:r w:rsidRPr="008B4366">
        <w:rPr>
          <w:rFonts w:ascii="TH SarabunIT๙" w:hAnsi="TH SarabunIT๙" w:cs="TH SarabunIT๙"/>
          <w:sz w:val="32"/>
          <w:szCs w:val="32"/>
          <w:cs/>
        </w:rPr>
        <w:t>นายประเวท</w:t>
      </w:r>
      <w:proofErr w:type="gramEnd"/>
      <w:r w:rsidRPr="008B4366">
        <w:rPr>
          <w:rFonts w:ascii="TH SarabunIT๙" w:hAnsi="TH SarabunIT๙" w:cs="TH SarabunIT๙"/>
          <w:sz w:val="32"/>
          <w:szCs w:val="32"/>
          <w:cs/>
        </w:rPr>
        <w:t xml:space="preserve">   ศรีทอง </w:t>
      </w:r>
      <w:r w:rsidRPr="008B4366">
        <w:rPr>
          <w:rFonts w:ascii="TH SarabunIT๙" w:hAnsi="TH SarabunIT๙" w:cs="TH SarabunIT๙"/>
          <w:sz w:val="32"/>
          <w:szCs w:val="32"/>
        </w:rPr>
        <w:t>)</w:t>
      </w:r>
    </w:p>
    <w:p w:rsidR="0056053C" w:rsidRPr="008B4366" w:rsidRDefault="0056053C" w:rsidP="005605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8B43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56053C" w:rsidRPr="008B4366" w:rsidRDefault="0056053C" w:rsidP="005605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8B43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นายกองค์การบริหารส่วนตำบลดอนชมพู</w:t>
      </w:r>
    </w:p>
    <w:p w:rsidR="0056053C" w:rsidRPr="008B4366" w:rsidRDefault="0056053C" w:rsidP="0056053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053C" w:rsidRPr="008B4366" w:rsidRDefault="0056053C" w:rsidP="0056053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053C" w:rsidRPr="008B4366" w:rsidRDefault="0056053C" w:rsidP="0056053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053C" w:rsidRDefault="0056053C" w:rsidP="005605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6053C" w:rsidRDefault="0056053C" w:rsidP="005605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6053C" w:rsidRDefault="0056053C" w:rsidP="0056053C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781946" w:rsidRDefault="00781946"/>
    <w:sectPr w:rsidR="00781946" w:rsidSect="0056053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3C"/>
    <w:rsid w:val="00160161"/>
    <w:rsid w:val="0056053C"/>
    <w:rsid w:val="0078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3C"/>
  </w:style>
  <w:style w:type="paragraph" w:styleId="1">
    <w:name w:val="heading 1"/>
    <w:basedOn w:val="a"/>
    <w:next w:val="a"/>
    <w:link w:val="10"/>
    <w:qFormat/>
    <w:rsid w:val="0056053C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6053C"/>
    <w:rPr>
      <w:rFonts w:ascii="Arial" w:eastAsia="Cordia New" w:hAnsi="Arial" w:cs="Cordia New"/>
      <w:b/>
      <w:bCs/>
      <w:kern w:val="32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3C"/>
  </w:style>
  <w:style w:type="paragraph" w:styleId="1">
    <w:name w:val="heading 1"/>
    <w:basedOn w:val="a"/>
    <w:next w:val="a"/>
    <w:link w:val="10"/>
    <w:qFormat/>
    <w:rsid w:val="0056053C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6053C"/>
    <w:rPr>
      <w:rFonts w:ascii="Arial" w:eastAsia="Cordia New" w:hAnsi="Arial" w:cs="Cordia New"/>
      <w:b/>
      <w:bCs/>
      <w:kern w:val="32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dcterms:created xsi:type="dcterms:W3CDTF">2018-05-02T04:34:00Z</dcterms:created>
  <dcterms:modified xsi:type="dcterms:W3CDTF">2018-05-02T04:34:00Z</dcterms:modified>
</cp:coreProperties>
</file>